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A1" w:rsidRPr="00855AA1" w:rsidRDefault="00855AA1" w:rsidP="00855AA1">
      <w:pPr>
        <w:spacing w:after="0" w:line="240" w:lineRule="auto"/>
        <w:jc w:val="center"/>
        <w:rPr>
          <w:rFonts w:ascii="Arial" w:eastAsia="Times New Roman" w:hAnsi="Arial" w:cs="Times New Roman"/>
          <w:b/>
          <w:i/>
          <w:sz w:val="20"/>
          <w:szCs w:val="20"/>
          <w:lang w:val="en-GB" w:eastAsia="fr-FR"/>
        </w:rPr>
      </w:pPr>
    </w:p>
    <w:p w:rsidR="00855AA1" w:rsidRPr="00855AA1" w:rsidRDefault="00855AA1" w:rsidP="00855AA1">
      <w:pPr>
        <w:spacing w:after="0" w:line="240" w:lineRule="auto"/>
        <w:rPr>
          <w:rFonts w:ascii="Times New Roman" w:eastAsia="Times New Roman" w:hAnsi="Times New Roman" w:cs="Times New Roman"/>
          <w:sz w:val="24"/>
          <w:szCs w:val="24"/>
          <w:lang w:val="en-GB" w:eastAsia="fr-FR"/>
        </w:rPr>
      </w:pPr>
    </w:p>
    <w:p w:rsidR="00855AA1" w:rsidRPr="00855AA1" w:rsidRDefault="00855AA1" w:rsidP="00855AA1">
      <w:pPr>
        <w:spacing w:after="0" w:line="240" w:lineRule="auto"/>
        <w:jc w:val="center"/>
        <w:rPr>
          <w:rFonts w:ascii="Arial" w:eastAsia="Times New Roman" w:hAnsi="Arial" w:cs="Arial"/>
          <w:sz w:val="24"/>
          <w:szCs w:val="24"/>
          <w:lang w:val="en-GB" w:eastAsia="fr-FR"/>
        </w:rPr>
      </w:pPr>
      <w:r w:rsidRPr="00855AA1">
        <w:rPr>
          <w:rFonts w:ascii="Arial" w:eastAsia="Times New Roman" w:hAnsi="Arial" w:cs="Arial"/>
          <w:b/>
          <w:bCs/>
          <w:i/>
          <w:iCs/>
          <w:sz w:val="24"/>
          <w:szCs w:val="24"/>
          <w:lang w:val="en-GB" w:eastAsia="fr-FR"/>
        </w:rPr>
        <w:t>VeriSTAR Project Management (VPM)</w:t>
      </w:r>
    </w:p>
    <w:p w:rsidR="00855AA1" w:rsidRPr="00855AA1" w:rsidRDefault="00855AA1" w:rsidP="00855AA1">
      <w:pPr>
        <w:spacing w:after="0" w:line="240" w:lineRule="auto"/>
        <w:jc w:val="center"/>
        <w:rPr>
          <w:rFonts w:ascii="Arial" w:eastAsia="Times New Roman" w:hAnsi="Arial" w:cs="Arial"/>
          <w:b/>
          <w:bCs/>
          <w:sz w:val="28"/>
          <w:szCs w:val="28"/>
          <w:lang w:val="en-GB" w:eastAsia="fr-FR"/>
        </w:rPr>
      </w:pPr>
    </w:p>
    <w:p w:rsidR="00855AA1" w:rsidRPr="00855AA1" w:rsidRDefault="00855AA1" w:rsidP="00855AA1">
      <w:pPr>
        <w:spacing w:after="0" w:line="240" w:lineRule="auto"/>
        <w:jc w:val="center"/>
        <w:rPr>
          <w:rFonts w:ascii="Arial" w:eastAsia="Times New Roman" w:hAnsi="Arial" w:cs="Arial"/>
          <w:b/>
          <w:sz w:val="24"/>
          <w:szCs w:val="24"/>
          <w:lang w:val="en-GB" w:eastAsia="fr-FR"/>
        </w:rPr>
      </w:pPr>
      <w:r w:rsidRPr="00855AA1">
        <w:rPr>
          <w:rFonts w:ascii="Arial" w:eastAsia="Times New Roman" w:hAnsi="Arial" w:cs="Arial"/>
          <w:b/>
          <w:sz w:val="24"/>
          <w:szCs w:val="24"/>
          <w:lang w:val="en-GB" w:eastAsia="fr-FR"/>
        </w:rPr>
        <w:t>Access by customer</w:t>
      </w:r>
    </w:p>
    <w:p w:rsidR="00855AA1" w:rsidRPr="00855AA1" w:rsidRDefault="00855AA1" w:rsidP="00855AA1">
      <w:pPr>
        <w:spacing w:after="0" w:line="240" w:lineRule="auto"/>
        <w:jc w:val="center"/>
        <w:rPr>
          <w:rFonts w:ascii="Arial" w:eastAsia="Times New Roman" w:hAnsi="Arial" w:cs="Arial"/>
          <w:b/>
          <w:bCs/>
          <w:sz w:val="24"/>
          <w:szCs w:val="24"/>
          <w:lang w:val="en-GB" w:eastAsia="fr-FR"/>
        </w:rPr>
      </w:pPr>
    </w:p>
    <w:p w:rsidR="00855AA1" w:rsidRPr="00855AA1" w:rsidRDefault="00855AA1" w:rsidP="00855AA1">
      <w:pPr>
        <w:spacing w:after="0" w:line="240" w:lineRule="auto"/>
        <w:jc w:val="center"/>
        <w:rPr>
          <w:rFonts w:ascii="Arial" w:eastAsia="Times New Roman" w:hAnsi="Arial" w:cs="Arial"/>
          <w:b/>
          <w:bCs/>
          <w:sz w:val="24"/>
          <w:szCs w:val="24"/>
          <w:lang w:val="en-GB" w:eastAsia="fr-FR"/>
        </w:rPr>
      </w:pPr>
      <w:r w:rsidRPr="00855AA1">
        <w:rPr>
          <w:rFonts w:ascii="Arial" w:eastAsia="Times New Roman" w:hAnsi="Arial" w:cs="Arial"/>
          <w:b/>
          <w:bCs/>
          <w:sz w:val="24"/>
          <w:szCs w:val="24"/>
          <w:lang w:val="en-GB" w:eastAsia="fr-FR"/>
        </w:rPr>
        <w:t>BVN Materials &amp; Equipment</w:t>
      </w:r>
    </w:p>
    <w:p w:rsidR="00855AA1" w:rsidRPr="00855AA1" w:rsidRDefault="00855AA1" w:rsidP="00855AA1">
      <w:pPr>
        <w:spacing w:after="0" w:line="240" w:lineRule="auto"/>
        <w:rPr>
          <w:rFonts w:ascii="Arial" w:eastAsia="Times New Roman" w:hAnsi="Arial" w:cs="Arial"/>
          <w:sz w:val="24"/>
          <w:szCs w:val="24"/>
          <w:lang w:val="en-GB" w:eastAsia="fr-FR"/>
        </w:rPr>
      </w:pPr>
    </w:p>
    <w:p w:rsidR="00855AA1" w:rsidRPr="00855AA1" w:rsidRDefault="00855AA1" w:rsidP="00855AA1">
      <w:pPr>
        <w:spacing w:after="0" w:line="240" w:lineRule="auto"/>
        <w:rPr>
          <w:rFonts w:ascii="Arial" w:eastAsia="Times New Roman" w:hAnsi="Arial" w:cs="Times New Roman"/>
          <w:b/>
          <w:i/>
          <w:sz w:val="20"/>
          <w:szCs w:val="20"/>
          <w:lang w:val="en-GB" w:eastAsia="fr-FR"/>
        </w:rPr>
      </w:pPr>
      <w:r w:rsidRPr="00855AA1">
        <w:rPr>
          <w:rFonts w:ascii="Arial" w:eastAsia="Times New Roman" w:hAnsi="Arial" w:cs="Times New Roman"/>
          <w:b/>
          <w:i/>
          <w:sz w:val="20"/>
          <w:szCs w:val="20"/>
          <w:lang w:val="en-GB" w:eastAsia="fr-FR"/>
        </w:rPr>
        <w:t>To be filled up by the applicant :</w:t>
      </w:r>
    </w:p>
    <w:p w:rsidR="00855AA1" w:rsidRPr="00855AA1" w:rsidRDefault="00855AA1" w:rsidP="00855AA1">
      <w:pPr>
        <w:spacing w:after="0" w:line="240" w:lineRule="auto"/>
        <w:rPr>
          <w:rFonts w:ascii="Arial" w:eastAsia="Times New Roman" w:hAnsi="Arial" w:cs="Times New Roman"/>
          <w:b/>
          <w:sz w:val="20"/>
          <w:szCs w:val="20"/>
          <w:lang w:val="en-GB" w:eastAsia="fr-FR"/>
        </w:rPr>
      </w:pPr>
    </w:p>
    <w:p w:rsidR="00855AA1" w:rsidRPr="00855AA1" w:rsidRDefault="00855AA1" w:rsidP="00855AA1">
      <w:pPr>
        <w:spacing w:after="0" w:line="240" w:lineRule="auto"/>
        <w:ind w:left="360"/>
        <w:jc w:val="both"/>
        <w:rPr>
          <w:rFonts w:ascii="Arial" w:eastAsia="Times New Roman" w:hAnsi="Arial" w:cs="Times New Roman"/>
          <w:sz w:val="20"/>
          <w:szCs w:val="20"/>
          <w:lang w:val="en-GB" w:eastAsia="fr-FR"/>
        </w:rPr>
      </w:pPr>
      <w:r w:rsidRPr="00855AA1">
        <w:rPr>
          <w:rFonts w:ascii="Arial" w:eastAsia="Times New Roman" w:hAnsi="Arial" w:cs="Times New Roman"/>
          <w:sz w:val="20"/>
          <w:szCs w:val="20"/>
          <w:lang w:val="en-GB" w:eastAsia="fr-FR"/>
        </w:rPr>
        <w:t xml:space="preserve">We hereby request access to the Bureau Veritas web site “www.veristarpm.com” for the hereunder mentioned person (hereafter called “user”) within the scope of the services provided by Bureau Veritas Marine </w:t>
      </w:r>
      <w:r w:rsidR="00BC7349">
        <w:rPr>
          <w:rFonts w:ascii="Arial" w:eastAsia="Times New Roman" w:hAnsi="Arial" w:cs="Times New Roman"/>
          <w:sz w:val="20"/>
          <w:szCs w:val="20"/>
          <w:lang w:val="en-GB" w:eastAsia="fr-FR"/>
        </w:rPr>
        <w:t>&amp; Offshore</w:t>
      </w:r>
      <w:r w:rsidRPr="00855AA1">
        <w:rPr>
          <w:rFonts w:ascii="Arial" w:eastAsia="Times New Roman" w:hAnsi="Arial" w:cs="Times New Roman"/>
          <w:sz w:val="20"/>
          <w:szCs w:val="20"/>
          <w:lang w:val="en-GB" w:eastAsia="fr-FR"/>
        </w:rPr>
        <w:t xml:space="preserve">. </w:t>
      </w:r>
    </w:p>
    <w:p w:rsidR="00855AA1" w:rsidRPr="00855AA1" w:rsidRDefault="00855AA1" w:rsidP="00855AA1">
      <w:pPr>
        <w:spacing w:after="0" w:line="240" w:lineRule="auto"/>
        <w:ind w:left="360"/>
        <w:jc w:val="both"/>
        <w:rPr>
          <w:rFonts w:ascii="Arial" w:eastAsia="Times New Roman" w:hAnsi="Arial" w:cs="Times New Roman"/>
          <w:sz w:val="20"/>
          <w:szCs w:val="20"/>
          <w:lang w:val="en-GB" w:eastAsia="fr-FR"/>
        </w:rPr>
      </w:pPr>
    </w:p>
    <w:p w:rsidR="00855AA1" w:rsidRPr="00855AA1" w:rsidRDefault="00855AA1" w:rsidP="00855AA1">
      <w:pPr>
        <w:spacing w:after="0" w:line="240" w:lineRule="auto"/>
        <w:ind w:left="708"/>
        <w:rPr>
          <w:rFonts w:ascii="Arial" w:eastAsia="Times New Roman" w:hAnsi="Arial" w:cs="Times New Roman"/>
          <w:sz w:val="20"/>
          <w:szCs w:val="20"/>
          <w:lang w:val="en-GB" w:eastAsia="fr-FR"/>
        </w:rPr>
      </w:pPr>
    </w:p>
    <w:p w:rsidR="00855AA1" w:rsidRPr="00855AA1" w:rsidRDefault="00855AA1" w:rsidP="00855AA1">
      <w:pPr>
        <w:numPr>
          <w:ilvl w:val="0"/>
          <w:numId w:val="10"/>
        </w:numPr>
        <w:spacing w:after="0" w:line="240" w:lineRule="auto"/>
        <w:rPr>
          <w:rFonts w:ascii="Arial" w:eastAsia="Times New Roman" w:hAnsi="Arial" w:cs="Times New Roman"/>
          <w:sz w:val="20"/>
          <w:szCs w:val="20"/>
          <w:lang w:val="en-GB" w:eastAsia="fr-FR"/>
        </w:rPr>
      </w:pPr>
      <w:r w:rsidRPr="00855AA1">
        <w:rPr>
          <w:rFonts w:ascii="Arial" w:eastAsia="Times New Roman" w:hAnsi="Arial" w:cs="Times New Roman"/>
          <w:i/>
          <w:sz w:val="20"/>
          <w:szCs w:val="20"/>
          <w:lang w:val="en-GB" w:eastAsia="fr-FR"/>
        </w:rPr>
        <w:t>User’s last name</w:t>
      </w:r>
      <w:r w:rsidRPr="00855AA1">
        <w:rPr>
          <w:rFonts w:ascii="Arial" w:eastAsia="Times New Roman" w:hAnsi="Arial" w:cs="Times New Roman"/>
          <w:i/>
          <w:sz w:val="20"/>
          <w:szCs w:val="20"/>
          <w:lang w:val="en-GB" w:eastAsia="fr-FR"/>
        </w:rPr>
        <w:tab/>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6"/>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User’s first name</w:t>
      </w:r>
      <w:r w:rsidRPr="00855AA1">
        <w:rPr>
          <w:rFonts w:ascii="Arial" w:eastAsia="Times New Roman" w:hAnsi="Arial" w:cs="Times New Roman"/>
          <w:i/>
          <w:sz w:val="20"/>
          <w:szCs w:val="20"/>
          <w:lang w:val="en-GB" w:eastAsia="fr-FR"/>
        </w:rPr>
        <w:tab/>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7"/>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xml:space="preserve">User’s personal e-mail </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spacing w:after="0" w:line="240" w:lineRule="auto"/>
        <w:ind w:left="708"/>
        <w:rPr>
          <w:rFonts w:ascii="Arial" w:eastAsia="Times New Roman" w:hAnsi="Arial" w:cs="Times New Roman"/>
          <w:i/>
          <w:sz w:val="20"/>
          <w:szCs w:val="20"/>
          <w:lang w:val="en-GB" w:eastAsia="fr-FR"/>
        </w:rPr>
      </w:pPr>
    </w:p>
    <w:p w:rsidR="00855AA1" w:rsidRPr="00855AA1" w:rsidRDefault="00855AA1" w:rsidP="00855AA1">
      <w:pPr>
        <w:numPr>
          <w:ilvl w:val="0"/>
          <w:numId w:val="8"/>
        </w:numPr>
        <w:tabs>
          <w:tab w:val="clear" w:pos="360"/>
          <w:tab w:val="num" w:pos="1068"/>
        </w:tabs>
        <w:spacing w:after="0" w:line="240" w:lineRule="auto"/>
        <w:ind w:left="1068"/>
        <w:rPr>
          <w:rFonts w:ascii="Arial" w:eastAsia="Times New Roman" w:hAnsi="Arial" w:cs="Times New Roman"/>
          <w:sz w:val="20"/>
          <w:szCs w:val="20"/>
          <w:lang w:val="en-GB" w:eastAsia="fr-FR"/>
        </w:rPr>
      </w:pPr>
      <w:r w:rsidRPr="00855AA1">
        <w:rPr>
          <w:rFonts w:ascii="Arial" w:eastAsia="Times New Roman" w:hAnsi="Arial" w:cs="Times New Roman"/>
          <w:i/>
          <w:sz w:val="20"/>
          <w:szCs w:val="20"/>
          <w:lang w:val="en-GB" w:eastAsia="fr-FR"/>
        </w:rPr>
        <w:t>Tick off the profile requested</w:t>
      </w:r>
      <w:r w:rsidRPr="00855AA1">
        <w:rPr>
          <w:rFonts w:ascii="Arial" w:eastAsia="Times New Roman" w:hAnsi="Arial" w:cs="Times New Roman"/>
          <w:sz w:val="20"/>
          <w:szCs w:val="20"/>
          <w:lang w:val="en-GB" w:eastAsia="fr-FR"/>
        </w:rPr>
        <w:t xml:space="preserve"> :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8"/>
        <w:gridCol w:w="634"/>
      </w:tblGrid>
      <w:tr w:rsidR="00855AA1" w:rsidRPr="00855AA1" w:rsidTr="00E779F0">
        <w:tc>
          <w:tcPr>
            <w:tcW w:w="2948" w:type="dxa"/>
            <w:shd w:val="clear" w:color="auto" w:fill="B3B3B3"/>
          </w:tcPr>
          <w:p w:rsidR="00855AA1" w:rsidRPr="00855AA1" w:rsidRDefault="00855AA1" w:rsidP="00855AA1">
            <w:pPr>
              <w:framePr w:hSpace="142" w:wrap="around" w:vAnchor="text" w:hAnchor="page" w:x="636" w:y="150"/>
              <w:spacing w:after="0" w:line="240" w:lineRule="auto"/>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Customer visitor *</w:t>
            </w:r>
          </w:p>
        </w:tc>
        <w:tc>
          <w:tcPr>
            <w:tcW w:w="634" w:type="dxa"/>
          </w:tcPr>
          <w:p w:rsidR="00855AA1" w:rsidRPr="00855AA1" w:rsidRDefault="00855AA1" w:rsidP="00855AA1">
            <w:pPr>
              <w:framePr w:hSpace="142" w:wrap="around" w:vAnchor="text" w:hAnchor="page" w:x="636" w:y="150"/>
              <w:spacing w:after="0" w:line="240" w:lineRule="auto"/>
              <w:rPr>
                <w:rFonts w:ascii="Arial" w:eastAsia="Times New Roman" w:hAnsi="Arial" w:cs="Times New Roman"/>
                <w:sz w:val="20"/>
                <w:szCs w:val="20"/>
                <w:lang w:val="en-GB" w:eastAsia="fr-FR"/>
              </w:rPr>
            </w:pPr>
          </w:p>
        </w:tc>
      </w:tr>
      <w:tr w:rsidR="00855AA1" w:rsidRPr="00855AA1" w:rsidTr="00E779F0">
        <w:tc>
          <w:tcPr>
            <w:tcW w:w="2948" w:type="dxa"/>
            <w:shd w:val="clear" w:color="auto" w:fill="B3B3B3"/>
          </w:tcPr>
          <w:p w:rsidR="00855AA1" w:rsidRPr="00855AA1" w:rsidRDefault="00855AA1" w:rsidP="00855AA1">
            <w:pPr>
              <w:framePr w:hSpace="142" w:wrap="around" w:vAnchor="text" w:hAnchor="page" w:x="636" w:y="150"/>
              <w:spacing w:after="0" w:line="240" w:lineRule="auto"/>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Customer full access**</w:t>
            </w:r>
          </w:p>
        </w:tc>
        <w:tc>
          <w:tcPr>
            <w:tcW w:w="634" w:type="dxa"/>
          </w:tcPr>
          <w:p w:rsidR="00855AA1" w:rsidRPr="00855AA1" w:rsidRDefault="00855AA1" w:rsidP="00855AA1">
            <w:pPr>
              <w:framePr w:hSpace="142" w:wrap="around" w:vAnchor="text" w:hAnchor="page" w:x="636" w:y="150"/>
              <w:spacing w:after="0" w:line="240" w:lineRule="auto"/>
              <w:rPr>
                <w:rFonts w:ascii="Arial" w:eastAsia="Times New Roman" w:hAnsi="Arial" w:cs="Times New Roman"/>
                <w:sz w:val="20"/>
                <w:szCs w:val="20"/>
                <w:lang w:val="en-GB" w:eastAsia="fr-FR"/>
              </w:rPr>
            </w:pPr>
          </w:p>
        </w:tc>
      </w:tr>
    </w:tbl>
    <w:p w:rsidR="00855AA1" w:rsidRPr="00855AA1" w:rsidRDefault="00855AA1" w:rsidP="00855AA1">
      <w:pPr>
        <w:spacing w:after="0" w:line="240" w:lineRule="auto"/>
        <w:ind w:left="360"/>
        <w:rPr>
          <w:rFonts w:ascii="Arial" w:eastAsia="Times New Roman" w:hAnsi="Arial" w:cs="Times New Roman"/>
          <w:sz w:val="20"/>
          <w:szCs w:val="20"/>
          <w:lang w:val="en-GB" w:eastAsia="fr-FR"/>
        </w:rPr>
      </w:pPr>
    </w:p>
    <w:p w:rsidR="00855AA1" w:rsidRPr="00855AA1" w:rsidRDefault="00855AA1" w:rsidP="00855AA1">
      <w:pPr>
        <w:spacing w:after="0" w:line="240" w:lineRule="auto"/>
        <w:ind w:left="360"/>
        <w:rPr>
          <w:rFonts w:ascii="Arial" w:eastAsia="Times New Roman" w:hAnsi="Arial" w:cs="Times New Roman"/>
          <w:sz w:val="20"/>
          <w:szCs w:val="20"/>
          <w:lang w:val="en-GB" w:eastAsia="fr-FR"/>
        </w:rPr>
      </w:pPr>
    </w:p>
    <w:p w:rsidR="00855AA1" w:rsidRPr="00855AA1" w:rsidRDefault="00855AA1" w:rsidP="00855AA1">
      <w:pPr>
        <w:spacing w:after="0" w:line="240" w:lineRule="auto"/>
        <w:ind w:left="360"/>
        <w:rPr>
          <w:rFonts w:ascii="Arial" w:eastAsia="Times New Roman" w:hAnsi="Arial" w:cs="Times New Roman"/>
          <w:sz w:val="20"/>
          <w:szCs w:val="20"/>
          <w:lang w:val="en-GB" w:eastAsia="fr-FR"/>
        </w:rPr>
      </w:pPr>
    </w:p>
    <w:p w:rsidR="00855AA1" w:rsidRPr="00855AA1" w:rsidRDefault="00855AA1" w:rsidP="00855AA1">
      <w:pPr>
        <w:spacing w:after="0" w:line="240" w:lineRule="auto"/>
        <w:ind w:left="360"/>
        <w:rPr>
          <w:rFonts w:ascii="Arial" w:eastAsia="Times New Roman" w:hAnsi="Arial" w:cs="Times New Roman"/>
          <w:sz w:val="20"/>
          <w:szCs w:val="20"/>
          <w:lang w:val="en-GB" w:eastAsia="fr-FR"/>
        </w:rPr>
      </w:pPr>
    </w:p>
    <w:p w:rsidR="00855AA1" w:rsidRPr="00855AA1" w:rsidRDefault="00855AA1" w:rsidP="00855AA1">
      <w:pPr>
        <w:spacing w:after="0" w:line="240" w:lineRule="auto"/>
        <w:ind w:left="750"/>
        <w:rPr>
          <w:rFonts w:ascii="Arial" w:eastAsia="Times New Roman" w:hAnsi="Arial" w:cs="Times New Roman"/>
          <w:i/>
          <w:sz w:val="20"/>
          <w:szCs w:val="20"/>
          <w:lang w:val="en-GB" w:eastAsia="fr-FR"/>
        </w:rPr>
      </w:pPr>
      <w:r w:rsidRPr="00855AA1">
        <w:rPr>
          <w:rFonts w:ascii="Arial" w:eastAsia="Times New Roman" w:hAnsi="Arial" w:cs="Times New Roman"/>
          <w:sz w:val="20"/>
          <w:szCs w:val="20"/>
          <w:lang w:val="en-GB" w:eastAsia="fr-FR"/>
        </w:rPr>
        <w:t>*    “</w:t>
      </w:r>
      <w:r w:rsidRPr="00855AA1">
        <w:rPr>
          <w:rFonts w:ascii="Arial" w:eastAsia="Times New Roman" w:hAnsi="Arial" w:cs="Times New Roman"/>
          <w:i/>
          <w:sz w:val="20"/>
          <w:szCs w:val="20"/>
          <w:lang w:val="en-GB" w:eastAsia="fr-FR"/>
        </w:rPr>
        <w:t>Read only” access to the submitted drawings, comments and certificates</w:t>
      </w:r>
    </w:p>
    <w:p w:rsidR="00855AA1" w:rsidRPr="00855AA1" w:rsidRDefault="00855AA1" w:rsidP="00855AA1">
      <w:pPr>
        <w:spacing w:after="0" w:line="240" w:lineRule="auto"/>
        <w:ind w:left="750"/>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As above with possibility to post electronic documents and to reply on line to BV comments</w:t>
      </w:r>
    </w:p>
    <w:p w:rsidR="00855AA1" w:rsidRPr="00855AA1" w:rsidRDefault="00855AA1" w:rsidP="00855AA1">
      <w:pPr>
        <w:spacing w:after="0" w:line="240" w:lineRule="auto"/>
        <w:ind w:left="750"/>
        <w:rPr>
          <w:rFonts w:ascii="Arial" w:eastAsia="Times New Roman" w:hAnsi="Arial" w:cs="Times New Roman"/>
          <w:sz w:val="24"/>
          <w:szCs w:val="24"/>
          <w:lang w:val="en-GB" w:eastAsia="fr-FR"/>
        </w:rPr>
      </w:pPr>
    </w:p>
    <w:p w:rsidR="00855AA1" w:rsidRPr="00855AA1" w:rsidRDefault="00855AA1" w:rsidP="00855AA1">
      <w:pPr>
        <w:spacing w:after="0" w:line="240" w:lineRule="auto"/>
        <w:ind w:left="360"/>
        <w:jc w:val="both"/>
        <w:rPr>
          <w:rFonts w:ascii="Arial" w:eastAsia="Times New Roman" w:hAnsi="Arial" w:cs="Times New Roman"/>
          <w:sz w:val="20"/>
          <w:szCs w:val="20"/>
          <w:lang w:val="en-GB" w:eastAsia="fr-FR"/>
        </w:rPr>
      </w:pPr>
      <w:r w:rsidRPr="00855AA1">
        <w:rPr>
          <w:rFonts w:ascii="Arial" w:eastAsia="Times New Roman" w:hAnsi="Arial" w:cs="Times New Roman"/>
          <w:sz w:val="20"/>
          <w:szCs w:val="20"/>
          <w:lang w:val="en-GB" w:eastAsia="fr-FR"/>
        </w:rPr>
        <w:t>The applicant :</w:t>
      </w:r>
    </w:p>
    <w:p w:rsidR="00855AA1" w:rsidRPr="00855AA1" w:rsidRDefault="00855AA1" w:rsidP="00855AA1">
      <w:pPr>
        <w:numPr>
          <w:ilvl w:val="0"/>
          <w:numId w:val="13"/>
        </w:numPr>
        <w:spacing w:after="0" w:line="240" w:lineRule="auto"/>
        <w:jc w:val="both"/>
        <w:rPr>
          <w:rFonts w:ascii="Arial" w:eastAsia="Times New Roman" w:hAnsi="Arial" w:cs="Times New Roman"/>
          <w:sz w:val="20"/>
          <w:szCs w:val="20"/>
          <w:lang w:val="en-GB" w:eastAsia="fr-FR"/>
        </w:rPr>
      </w:pPr>
      <w:r w:rsidRPr="00855AA1">
        <w:rPr>
          <w:rFonts w:ascii="Arial" w:eastAsia="Times New Roman" w:hAnsi="Arial" w:cs="Times New Roman"/>
          <w:sz w:val="20"/>
          <w:szCs w:val="20"/>
          <w:lang w:val="en-GB" w:eastAsia="fr-FR"/>
        </w:rPr>
        <w:t xml:space="preserve">undertakes to inform Bureau Veritas </w:t>
      </w:r>
      <w:r w:rsidR="00BC7349">
        <w:rPr>
          <w:rFonts w:ascii="Arial" w:eastAsia="Times New Roman" w:hAnsi="Arial" w:cs="Times New Roman"/>
          <w:sz w:val="20"/>
          <w:szCs w:val="20"/>
          <w:lang w:val="en-GB" w:eastAsia="fr-FR"/>
        </w:rPr>
        <w:t xml:space="preserve">Marine &amp; Offshore </w:t>
      </w:r>
      <w:r w:rsidRPr="00855AA1">
        <w:rPr>
          <w:rFonts w:ascii="Arial" w:eastAsia="Times New Roman" w:hAnsi="Arial" w:cs="Times New Roman"/>
          <w:sz w:val="20"/>
          <w:szCs w:val="20"/>
          <w:lang w:val="en-GB" w:eastAsia="fr-FR"/>
        </w:rPr>
        <w:t>in writing of any change in the position of above mentioned person with regards to his access,</w:t>
      </w:r>
    </w:p>
    <w:p w:rsidR="00855AA1" w:rsidRPr="00855AA1" w:rsidRDefault="00855AA1" w:rsidP="00855AA1">
      <w:pPr>
        <w:numPr>
          <w:ilvl w:val="0"/>
          <w:numId w:val="13"/>
        </w:numPr>
        <w:spacing w:after="0" w:line="240" w:lineRule="auto"/>
        <w:jc w:val="both"/>
        <w:rPr>
          <w:rFonts w:ascii="Arial" w:eastAsia="Times New Roman" w:hAnsi="Arial" w:cs="Times New Roman"/>
          <w:sz w:val="20"/>
          <w:szCs w:val="20"/>
          <w:lang w:val="en-GB" w:eastAsia="fr-FR"/>
        </w:rPr>
      </w:pPr>
      <w:r w:rsidRPr="00855AA1">
        <w:rPr>
          <w:rFonts w:ascii="Arial" w:eastAsia="Times New Roman" w:hAnsi="Arial" w:cs="Times New Roman"/>
          <w:sz w:val="20"/>
          <w:szCs w:val="20"/>
          <w:lang w:val="en-GB" w:eastAsia="fr-FR"/>
        </w:rPr>
        <w:t>is aware that all data contained in VeristarPM database is correct to the best understanding at the time, and is only for information,</w:t>
      </w:r>
    </w:p>
    <w:p w:rsidR="00855AA1" w:rsidRPr="00855AA1" w:rsidRDefault="00855AA1" w:rsidP="00855AA1">
      <w:pPr>
        <w:numPr>
          <w:ilvl w:val="0"/>
          <w:numId w:val="13"/>
        </w:numPr>
        <w:spacing w:after="0" w:line="240" w:lineRule="auto"/>
        <w:jc w:val="both"/>
        <w:rPr>
          <w:rFonts w:ascii="Arial" w:eastAsia="Times New Roman" w:hAnsi="Arial" w:cs="Times New Roman"/>
          <w:sz w:val="20"/>
          <w:szCs w:val="20"/>
          <w:lang w:val="en-GB" w:eastAsia="fr-FR"/>
        </w:rPr>
      </w:pPr>
      <w:r w:rsidRPr="00855AA1">
        <w:rPr>
          <w:rFonts w:ascii="Arial" w:eastAsia="Times New Roman" w:hAnsi="Arial" w:cs="Times New Roman"/>
          <w:sz w:val="20"/>
          <w:szCs w:val="20"/>
          <w:lang w:val="en-GB" w:eastAsia="fr-FR"/>
        </w:rPr>
        <w:t xml:space="preserve">accepts the enclosed General Conditions for the services provided by </w:t>
      </w:r>
      <w:r w:rsidR="00BC7349">
        <w:rPr>
          <w:rFonts w:ascii="Arial" w:eastAsia="Times New Roman" w:hAnsi="Arial" w:cs="Times New Roman"/>
          <w:sz w:val="20"/>
          <w:szCs w:val="20"/>
          <w:lang w:val="en-GB" w:eastAsia="fr-FR"/>
        </w:rPr>
        <w:t>Bureau Veritas Marine &amp; Offshore.</w:t>
      </w:r>
      <w:r w:rsidRPr="00855AA1">
        <w:rPr>
          <w:rFonts w:ascii="Arial" w:eastAsia="Times New Roman" w:hAnsi="Arial" w:cs="Times New Roman"/>
          <w:sz w:val="20"/>
          <w:szCs w:val="20"/>
          <w:lang w:val="en-GB" w:eastAsia="fr-FR"/>
        </w:rPr>
        <w:t xml:space="preserve"> </w:t>
      </w:r>
    </w:p>
    <w:p w:rsidR="00855AA1" w:rsidRPr="00855AA1" w:rsidRDefault="00855AA1" w:rsidP="00855AA1">
      <w:pPr>
        <w:spacing w:after="0" w:line="240" w:lineRule="auto"/>
        <w:ind w:left="360"/>
        <w:jc w:val="both"/>
        <w:rPr>
          <w:rFonts w:ascii="Arial" w:eastAsia="Times New Roman" w:hAnsi="Arial" w:cs="Times New Roman"/>
          <w:sz w:val="24"/>
          <w:szCs w:val="24"/>
          <w:lang w:val="en-GB" w:eastAsia="fr-FR"/>
        </w:rPr>
      </w:pPr>
    </w:p>
    <w:p w:rsidR="00855AA1" w:rsidRPr="00855AA1" w:rsidRDefault="00855AA1" w:rsidP="00855AA1">
      <w:pPr>
        <w:numPr>
          <w:ilvl w:val="0"/>
          <w:numId w:val="11"/>
        </w:numPr>
        <w:spacing w:after="0" w:line="240" w:lineRule="auto"/>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xml:space="preserve">Applicant                       </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12"/>
        </w:numPr>
        <w:spacing w:after="0" w:line="240" w:lineRule="auto"/>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xml:space="preserve">Applicant representative </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12"/>
        </w:numPr>
        <w:spacing w:after="0" w:line="240" w:lineRule="auto"/>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xml:space="preserve">Date                               </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12"/>
        </w:numPr>
        <w:spacing w:after="0" w:line="240" w:lineRule="auto"/>
        <w:rPr>
          <w:rFonts w:ascii="Arial" w:eastAsia="Times New Roman" w:hAnsi="Arial" w:cs="Times New Roman"/>
          <w:sz w:val="20"/>
          <w:szCs w:val="20"/>
          <w:lang w:val="en-GB" w:eastAsia="fr-FR"/>
        </w:rPr>
      </w:pPr>
      <w:r w:rsidRPr="00855AA1">
        <w:rPr>
          <w:rFonts w:ascii="Arial" w:eastAsia="Times New Roman" w:hAnsi="Arial" w:cs="Times New Roman"/>
          <w:i/>
          <w:sz w:val="20"/>
          <w:szCs w:val="20"/>
          <w:lang w:val="en-GB" w:eastAsia="fr-FR"/>
        </w:rPr>
        <w:t xml:space="preserve">Signature                      </w:t>
      </w:r>
      <w:r w:rsidRPr="00855AA1">
        <w:rPr>
          <w:rFonts w:ascii="Arial" w:eastAsia="Times New Roman" w:hAnsi="Arial" w:cs="Times New Roman"/>
          <w:sz w:val="20"/>
          <w:szCs w:val="20"/>
          <w:lang w:val="en-GB" w:eastAsia="fr-FR"/>
        </w:rPr>
        <w:t xml:space="preserve"> </w:t>
      </w:r>
      <w:r w:rsidRPr="00855AA1">
        <w:rPr>
          <w:rFonts w:ascii="Arial" w:eastAsia="Times New Roman" w:hAnsi="Arial" w:cs="Times New Roman"/>
          <w:sz w:val="20"/>
          <w:szCs w:val="20"/>
          <w:lang w:val="en-GB" w:eastAsia="fr-FR"/>
        </w:rPr>
        <w:tab/>
        <w:t>:</w:t>
      </w:r>
    </w:p>
    <w:p w:rsidR="00855AA1" w:rsidRPr="00855AA1" w:rsidRDefault="00855AA1" w:rsidP="00855AA1">
      <w:pPr>
        <w:spacing w:after="0" w:line="240" w:lineRule="auto"/>
        <w:rPr>
          <w:rFonts w:ascii="Arial" w:eastAsia="Times New Roman" w:hAnsi="Arial" w:cs="Times New Roman"/>
          <w:i/>
          <w:sz w:val="20"/>
          <w:szCs w:val="20"/>
          <w:lang w:val="en-GB" w:eastAsia="fr-FR"/>
        </w:rPr>
      </w:pPr>
    </w:p>
    <w:p w:rsidR="00855AA1" w:rsidRPr="00855AA1" w:rsidRDefault="00855AA1" w:rsidP="00855AA1">
      <w:pPr>
        <w:spacing w:after="0" w:line="240" w:lineRule="auto"/>
        <w:rPr>
          <w:rFonts w:ascii="Arial" w:eastAsia="Times New Roman" w:hAnsi="Arial" w:cs="Times New Roman"/>
          <w:i/>
          <w:sz w:val="20"/>
          <w:szCs w:val="20"/>
          <w:lang w:val="en-GB" w:eastAsia="fr-FR"/>
        </w:rPr>
      </w:pPr>
    </w:p>
    <w:p w:rsidR="00855AA1" w:rsidRPr="00855AA1" w:rsidRDefault="00855AA1" w:rsidP="00855AA1">
      <w:pPr>
        <w:spacing w:after="0" w:line="240" w:lineRule="auto"/>
        <w:rPr>
          <w:rFonts w:ascii="Arial" w:eastAsia="Times New Roman" w:hAnsi="Arial" w:cs="Times New Roman"/>
          <w:b/>
          <w:sz w:val="20"/>
          <w:szCs w:val="20"/>
          <w:lang w:val="en-GB" w:eastAsia="fr-FR"/>
        </w:rPr>
      </w:pPr>
    </w:p>
    <w:p w:rsidR="00855AA1" w:rsidRPr="00855AA1" w:rsidRDefault="00855AA1" w:rsidP="00855AA1">
      <w:pPr>
        <w:spacing w:after="0" w:line="240" w:lineRule="auto"/>
        <w:rPr>
          <w:rFonts w:ascii="Arial" w:eastAsia="Times New Roman" w:hAnsi="Arial" w:cs="Times New Roman"/>
          <w:b/>
          <w:i/>
          <w:sz w:val="20"/>
          <w:szCs w:val="20"/>
          <w:lang w:val="en-GB" w:eastAsia="fr-FR"/>
        </w:rPr>
      </w:pPr>
      <w:r w:rsidRPr="00855AA1">
        <w:rPr>
          <w:rFonts w:ascii="Arial" w:eastAsia="Times New Roman" w:hAnsi="Arial" w:cs="Times New Roman"/>
          <w:b/>
          <w:i/>
          <w:sz w:val="20"/>
          <w:szCs w:val="20"/>
          <w:lang w:val="en-GB" w:eastAsia="fr-FR"/>
        </w:rPr>
        <w:t>To be filled up by the applicant’s user :</w:t>
      </w:r>
    </w:p>
    <w:p w:rsidR="00855AA1" w:rsidRPr="00855AA1" w:rsidRDefault="00855AA1" w:rsidP="00855AA1">
      <w:pPr>
        <w:spacing w:after="0" w:line="240" w:lineRule="auto"/>
        <w:ind w:left="360"/>
        <w:rPr>
          <w:rFonts w:ascii="Arial" w:eastAsia="Times New Roman" w:hAnsi="Arial" w:cs="Times New Roman"/>
          <w:b/>
          <w:sz w:val="20"/>
          <w:szCs w:val="20"/>
          <w:lang w:val="en-GB" w:eastAsia="fr-FR"/>
        </w:rPr>
      </w:pPr>
    </w:p>
    <w:p w:rsidR="00855AA1" w:rsidRPr="00855AA1" w:rsidRDefault="00855AA1" w:rsidP="00855AA1">
      <w:pPr>
        <w:spacing w:after="0" w:line="240" w:lineRule="auto"/>
        <w:ind w:left="360"/>
        <w:jc w:val="both"/>
        <w:rPr>
          <w:rFonts w:ascii="Arial" w:eastAsia="Times New Roman" w:hAnsi="Arial" w:cs="Times New Roman"/>
          <w:sz w:val="20"/>
          <w:szCs w:val="20"/>
          <w:lang w:val="en-GB" w:eastAsia="fr-FR"/>
        </w:rPr>
      </w:pPr>
      <w:r w:rsidRPr="00855AA1">
        <w:rPr>
          <w:rFonts w:ascii="Arial" w:eastAsia="Times New Roman" w:hAnsi="Arial" w:cs="Times New Roman"/>
          <w:sz w:val="20"/>
          <w:szCs w:val="20"/>
          <w:lang w:val="en-GB" w:eastAsia="fr-FR"/>
        </w:rPr>
        <w:t>I undertake to keep the Login and password attributed to me strictly personal and confidential as well as all operational features of the VeriSTAR Project Management system.</w:t>
      </w:r>
    </w:p>
    <w:p w:rsidR="00855AA1" w:rsidRPr="00855AA1" w:rsidRDefault="00855AA1" w:rsidP="00855AA1">
      <w:pPr>
        <w:spacing w:after="0" w:line="240" w:lineRule="auto"/>
        <w:jc w:val="both"/>
        <w:rPr>
          <w:rFonts w:ascii="Arial" w:eastAsia="Times New Roman" w:hAnsi="Arial" w:cs="Times New Roman"/>
          <w:sz w:val="20"/>
          <w:szCs w:val="20"/>
          <w:lang w:val="en-GB" w:eastAsia="fr-FR"/>
        </w:rPr>
      </w:pPr>
    </w:p>
    <w:p w:rsidR="00855AA1" w:rsidRPr="00855AA1" w:rsidRDefault="00855AA1" w:rsidP="00855AA1">
      <w:pPr>
        <w:numPr>
          <w:ilvl w:val="0"/>
          <w:numId w:val="7"/>
        </w:numPr>
        <w:tabs>
          <w:tab w:val="clear" w:pos="360"/>
          <w:tab w:val="num" w:pos="1068"/>
        </w:tabs>
        <w:spacing w:after="0" w:line="240" w:lineRule="auto"/>
        <w:ind w:left="1068"/>
        <w:rPr>
          <w:rFonts w:ascii="Arial" w:eastAsia="Times New Roman" w:hAnsi="Arial" w:cs="Times New Roman"/>
          <w:sz w:val="20"/>
          <w:szCs w:val="20"/>
          <w:lang w:val="en-GB" w:eastAsia="fr-FR"/>
        </w:rPr>
      </w:pPr>
      <w:r w:rsidRPr="00855AA1">
        <w:rPr>
          <w:rFonts w:ascii="Arial" w:eastAsia="Times New Roman" w:hAnsi="Arial" w:cs="Times New Roman"/>
          <w:i/>
          <w:sz w:val="20"/>
          <w:szCs w:val="20"/>
          <w:lang w:val="en-GB" w:eastAsia="fr-FR"/>
        </w:rPr>
        <w:t xml:space="preserve">Date        </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9"/>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xml:space="preserve">Signature  </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spacing w:after="0" w:line="240" w:lineRule="auto"/>
        <w:rPr>
          <w:rFonts w:ascii="Arial" w:eastAsia="Times New Roman" w:hAnsi="Arial" w:cs="Times New Roman"/>
          <w:i/>
          <w:sz w:val="20"/>
          <w:szCs w:val="20"/>
          <w:lang w:val="en-GB" w:eastAsia="fr-FR"/>
        </w:rPr>
      </w:pPr>
    </w:p>
    <w:p w:rsidR="00855AA1" w:rsidRPr="00855AA1" w:rsidRDefault="00855AA1" w:rsidP="00855AA1">
      <w:pPr>
        <w:spacing w:after="0" w:line="240" w:lineRule="auto"/>
        <w:rPr>
          <w:rFonts w:ascii="Arial" w:eastAsia="Times New Roman" w:hAnsi="Arial" w:cs="Times New Roman"/>
          <w:sz w:val="20"/>
          <w:szCs w:val="20"/>
          <w:lang w:val="en-GB" w:eastAsia="fr-FR"/>
        </w:rPr>
      </w:pPr>
    </w:p>
    <w:p w:rsidR="00855AA1" w:rsidRPr="00855AA1" w:rsidRDefault="00855AA1" w:rsidP="00855AA1">
      <w:pPr>
        <w:spacing w:after="0" w:line="240" w:lineRule="auto"/>
        <w:rPr>
          <w:rFonts w:ascii="Arial" w:eastAsia="Times New Roman" w:hAnsi="Arial" w:cs="Times New Roman"/>
          <w:b/>
          <w:sz w:val="20"/>
          <w:szCs w:val="20"/>
          <w:lang w:val="en-GB" w:eastAsia="fr-FR"/>
        </w:rPr>
      </w:pPr>
    </w:p>
    <w:p w:rsidR="00855AA1" w:rsidRPr="00855AA1" w:rsidRDefault="00855AA1" w:rsidP="00855AA1">
      <w:pPr>
        <w:spacing w:after="0" w:line="240" w:lineRule="auto"/>
        <w:rPr>
          <w:rFonts w:ascii="Arial" w:eastAsia="Times New Roman" w:hAnsi="Arial" w:cs="Times New Roman"/>
          <w:b/>
          <w:i/>
          <w:sz w:val="20"/>
          <w:szCs w:val="20"/>
          <w:lang w:val="en-GB" w:eastAsia="fr-FR"/>
        </w:rPr>
      </w:pPr>
      <w:r w:rsidRPr="00855AA1">
        <w:rPr>
          <w:rFonts w:ascii="Arial" w:eastAsia="Times New Roman" w:hAnsi="Arial" w:cs="Times New Roman"/>
          <w:b/>
          <w:i/>
          <w:sz w:val="20"/>
          <w:szCs w:val="20"/>
          <w:lang w:val="en-GB" w:eastAsia="fr-FR"/>
        </w:rPr>
        <w:t xml:space="preserve">To be filled up by Bureau Veritas </w:t>
      </w:r>
      <w:r w:rsidR="00BC7349">
        <w:rPr>
          <w:rFonts w:ascii="Arial" w:eastAsia="Times New Roman" w:hAnsi="Arial" w:cs="Times New Roman"/>
          <w:b/>
          <w:i/>
          <w:sz w:val="20"/>
          <w:szCs w:val="20"/>
          <w:lang w:val="en-GB" w:eastAsia="fr-FR"/>
        </w:rPr>
        <w:t xml:space="preserve">Marine &amp; Offshore </w:t>
      </w:r>
      <w:r w:rsidRPr="00855AA1">
        <w:rPr>
          <w:rFonts w:ascii="Arial" w:eastAsia="Times New Roman" w:hAnsi="Arial" w:cs="Times New Roman"/>
          <w:b/>
          <w:i/>
          <w:sz w:val="20"/>
          <w:szCs w:val="20"/>
          <w:lang w:val="en-GB" w:eastAsia="fr-FR"/>
        </w:rPr>
        <w:t xml:space="preserve">representative : </w:t>
      </w:r>
    </w:p>
    <w:p w:rsidR="00855AA1" w:rsidRPr="00855AA1" w:rsidRDefault="00855AA1" w:rsidP="00855AA1">
      <w:pPr>
        <w:spacing w:after="0" w:line="240" w:lineRule="auto"/>
        <w:rPr>
          <w:rFonts w:ascii="Arial" w:eastAsia="Times New Roman" w:hAnsi="Arial" w:cs="Times New Roman"/>
          <w:b/>
          <w:sz w:val="20"/>
          <w:szCs w:val="20"/>
          <w:lang w:val="en-GB" w:eastAsia="fr-FR"/>
        </w:rPr>
      </w:pPr>
    </w:p>
    <w:p w:rsidR="00855AA1" w:rsidRPr="00855AA1" w:rsidRDefault="00855AA1" w:rsidP="00855AA1">
      <w:pPr>
        <w:spacing w:after="0" w:line="240" w:lineRule="auto"/>
        <w:rPr>
          <w:rFonts w:ascii="Arial" w:eastAsia="Times New Roman" w:hAnsi="Arial" w:cs="Times New Roman"/>
          <w:sz w:val="20"/>
          <w:szCs w:val="20"/>
          <w:lang w:val="en-GB" w:eastAsia="fr-FR"/>
        </w:rPr>
      </w:pPr>
      <w:r w:rsidRPr="00855AA1">
        <w:rPr>
          <w:rFonts w:ascii="Arial" w:eastAsia="Times New Roman" w:hAnsi="Arial" w:cs="Times New Roman"/>
          <w:sz w:val="20"/>
          <w:szCs w:val="20"/>
          <w:lang w:val="en-GB" w:eastAsia="fr-FR"/>
        </w:rPr>
        <w:t xml:space="preserve">     I hereby request access for the above mentioned User</w:t>
      </w:r>
    </w:p>
    <w:p w:rsidR="00855AA1" w:rsidRPr="00855AA1" w:rsidRDefault="00855AA1" w:rsidP="00855AA1">
      <w:pPr>
        <w:spacing w:after="0" w:line="240" w:lineRule="auto"/>
        <w:rPr>
          <w:rFonts w:ascii="Arial" w:eastAsia="Times New Roman" w:hAnsi="Arial" w:cs="Times New Roman"/>
          <w:sz w:val="20"/>
          <w:szCs w:val="20"/>
          <w:lang w:val="en-GB" w:eastAsia="fr-FR"/>
        </w:rPr>
      </w:pPr>
    </w:p>
    <w:p w:rsidR="00855AA1" w:rsidRPr="00855AA1" w:rsidRDefault="00855AA1" w:rsidP="00855AA1">
      <w:pPr>
        <w:numPr>
          <w:ilvl w:val="0"/>
          <w:numId w:val="5"/>
        </w:numPr>
        <w:tabs>
          <w:tab w:val="clear" w:pos="360"/>
          <w:tab w:val="num" w:pos="1068"/>
          <w:tab w:val="left" w:pos="2520"/>
        </w:tabs>
        <w:spacing w:after="0" w:line="240" w:lineRule="auto"/>
        <w:ind w:left="106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Applicant company code</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5"/>
        </w:numPr>
        <w:tabs>
          <w:tab w:val="clear" w:pos="360"/>
          <w:tab w:val="num" w:pos="1068"/>
          <w:tab w:val="left" w:pos="2520"/>
        </w:tabs>
        <w:spacing w:after="0" w:line="240" w:lineRule="auto"/>
        <w:ind w:left="106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BV local office</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r w:rsidRPr="00855AA1">
        <w:rPr>
          <w:rFonts w:ascii="Arial" w:eastAsia="Times New Roman" w:hAnsi="Arial" w:cs="Times New Roman"/>
          <w:i/>
          <w:sz w:val="20"/>
          <w:szCs w:val="20"/>
          <w:lang w:val="en-GB" w:eastAsia="fr-FR"/>
        </w:rPr>
        <w:t xml:space="preserve"> </w:t>
      </w:r>
    </w:p>
    <w:p w:rsidR="00855AA1" w:rsidRPr="00855AA1" w:rsidRDefault="00855AA1" w:rsidP="00855AA1">
      <w:pPr>
        <w:numPr>
          <w:ilvl w:val="0"/>
          <w:numId w:val="5"/>
        </w:numPr>
        <w:tabs>
          <w:tab w:val="clear" w:pos="360"/>
          <w:tab w:val="num" w:pos="1068"/>
          <w:tab w:val="left" w:pos="2520"/>
        </w:tabs>
        <w:spacing w:after="0" w:line="240" w:lineRule="auto"/>
        <w:ind w:left="106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xml:space="preserve">E-ROOM creation needed :       Yes  /  No </w:t>
      </w:r>
    </w:p>
    <w:p w:rsidR="00855AA1" w:rsidRPr="00855AA1" w:rsidRDefault="00855AA1" w:rsidP="00855AA1">
      <w:pPr>
        <w:tabs>
          <w:tab w:val="left" w:pos="2520"/>
        </w:tabs>
        <w:spacing w:after="0" w:line="240" w:lineRule="auto"/>
        <w:ind w:left="70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 xml:space="preserve">      If yes, LPO in charge of the E-ROOM   </w:t>
      </w:r>
      <w:r w:rsidRPr="00855AA1">
        <w:rPr>
          <w:rFonts w:ascii="Arial" w:eastAsia="Times New Roman" w:hAnsi="Arial" w:cs="Times New Roman"/>
          <w:sz w:val="20"/>
          <w:szCs w:val="20"/>
          <w:lang w:val="en-GB" w:eastAsia="fr-FR"/>
        </w:rPr>
        <w:t>:</w:t>
      </w:r>
      <w:r w:rsidRPr="00855AA1">
        <w:rPr>
          <w:rFonts w:ascii="Arial" w:eastAsia="Times New Roman" w:hAnsi="Arial" w:cs="Times New Roman"/>
          <w:i/>
          <w:sz w:val="20"/>
          <w:szCs w:val="20"/>
          <w:lang w:val="en-GB" w:eastAsia="fr-FR"/>
        </w:rPr>
        <w:t xml:space="preserve"> </w:t>
      </w:r>
      <w:bookmarkStart w:id="0" w:name="_GoBack"/>
      <w:bookmarkEnd w:id="0"/>
    </w:p>
    <w:p w:rsidR="00855AA1" w:rsidRPr="00855AA1" w:rsidRDefault="00855AA1" w:rsidP="00855AA1">
      <w:pPr>
        <w:numPr>
          <w:ilvl w:val="0"/>
          <w:numId w:val="5"/>
        </w:numPr>
        <w:tabs>
          <w:tab w:val="clear" w:pos="360"/>
          <w:tab w:val="num" w:pos="1068"/>
          <w:tab w:val="left" w:pos="2520"/>
        </w:tabs>
        <w:spacing w:after="0" w:line="240" w:lineRule="auto"/>
        <w:ind w:left="1068"/>
        <w:rPr>
          <w:rFonts w:ascii="Arial" w:eastAsia="Times New Roman" w:hAnsi="Arial" w:cs="Times New Roman"/>
          <w:i/>
          <w:sz w:val="20"/>
          <w:szCs w:val="20"/>
          <w:lang w:val="en-GB" w:eastAsia="fr-FR"/>
        </w:rPr>
      </w:pPr>
      <w:r w:rsidRPr="00855AA1">
        <w:rPr>
          <w:rFonts w:ascii="Arial" w:eastAsia="Times New Roman" w:hAnsi="Arial" w:cs="Times New Roman"/>
          <w:i/>
          <w:sz w:val="20"/>
          <w:szCs w:val="20"/>
          <w:lang w:val="en-GB" w:eastAsia="fr-FR"/>
        </w:rPr>
        <w:t>Date</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numPr>
          <w:ilvl w:val="0"/>
          <w:numId w:val="5"/>
        </w:numPr>
        <w:tabs>
          <w:tab w:val="clear" w:pos="360"/>
          <w:tab w:val="num" w:pos="1068"/>
          <w:tab w:val="left" w:pos="2520"/>
        </w:tabs>
        <w:spacing w:after="0" w:line="240" w:lineRule="auto"/>
        <w:ind w:left="1068"/>
        <w:rPr>
          <w:rFonts w:ascii="Arial" w:eastAsia="Times New Roman" w:hAnsi="Arial" w:cs="Times New Roman"/>
          <w:sz w:val="20"/>
          <w:szCs w:val="20"/>
          <w:lang w:val="en-GB" w:eastAsia="fr-FR"/>
        </w:rPr>
      </w:pPr>
      <w:r w:rsidRPr="00855AA1">
        <w:rPr>
          <w:rFonts w:ascii="Arial" w:eastAsia="Times New Roman" w:hAnsi="Arial" w:cs="Times New Roman"/>
          <w:i/>
          <w:sz w:val="20"/>
          <w:szCs w:val="20"/>
          <w:lang w:val="en-GB" w:eastAsia="fr-FR"/>
        </w:rPr>
        <w:t>Signature</w:t>
      </w:r>
      <w:r w:rsidRPr="00855AA1">
        <w:rPr>
          <w:rFonts w:ascii="Arial" w:eastAsia="Times New Roman" w:hAnsi="Arial" w:cs="Times New Roman"/>
          <w:i/>
          <w:sz w:val="20"/>
          <w:szCs w:val="20"/>
          <w:lang w:val="en-GB" w:eastAsia="fr-FR"/>
        </w:rPr>
        <w:tab/>
      </w:r>
      <w:r w:rsidRPr="00855AA1">
        <w:rPr>
          <w:rFonts w:ascii="Arial" w:eastAsia="Times New Roman" w:hAnsi="Arial" w:cs="Times New Roman"/>
          <w:sz w:val="20"/>
          <w:szCs w:val="20"/>
          <w:lang w:val="en-GB" w:eastAsia="fr-FR"/>
        </w:rPr>
        <w:t>:</w:t>
      </w:r>
    </w:p>
    <w:p w:rsidR="00855AA1" w:rsidRPr="00855AA1" w:rsidRDefault="00855AA1" w:rsidP="00855AA1">
      <w:pPr>
        <w:tabs>
          <w:tab w:val="left" w:pos="240"/>
          <w:tab w:val="left" w:pos="620"/>
        </w:tabs>
        <w:spacing w:before="40" w:after="0" w:line="240" w:lineRule="auto"/>
        <w:rPr>
          <w:rFonts w:ascii="Times New Roman" w:eastAsia="Times New Roman" w:hAnsi="Times New Roman" w:cs="Times New Roman"/>
          <w:sz w:val="24"/>
          <w:szCs w:val="20"/>
          <w:lang w:val="en-GB" w:eastAsia="fr-FR"/>
        </w:rPr>
      </w:pPr>
    </w:p>
    <w:p w:rsidR="00855AA1" w:rsidRDefault="00855AA1" w:rsidP="002F70FC">
      <w:pPr>
        <w:jc w:val="both"/>
        <w:rPr>
          <w:noProof/>
          <w:sz w:val="12"/>
          <w:szCs w:val="12"/>
          <w:lang w:eastAsia="fr-FR"/>
        </w:rPr>
        <w:sectPr w:rsidR="00855AA1" w:rsidSect="00855AA1">
          <w:headerReference w:type="default" r:id="rId8"/>
          <w:footerReference w:type="default" r:id="rId9"/>
          <w:pgSz w:w="11906" w:h="16838"/>
          <w:pgMar w:top="709" w:right="1134" w:bottom="709" w:left="1134" w:header="283" w:footer="227" w:gutter="0"/>
          <w:cols w:space="708"/>
          <w:titlePg/>
          <w:docGrid w:linePitch="360"/>
        </w:sectPr>
      </w:pPr>
    </w:p>
    <w:p w:rsidR="001B0F87" w:rsidRDefault="001B0F87" w:rsidP="001B0F87">
      <w:pPr>
        <w:spacing w:after="120"/>
        <w:ind w:left="-142" w:right="281" w:firstLine="142"/>
        <w:jc w:val="center"/>
        <w:rPr>
          <w:rFonts w:ascii="Arial" w:hAnsi="Arial" w:cs="Arial"/>
          <w:b/>
          <w:smallCaps/>
          <w:color w:val="92856F"/>
          <w:sz w:val="12"/>
          <w:szCs w:val="12"/>
          <w:lang w:val="en-GB"/>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3936"/>
      </w:tblGrid>
      <w:tr w:rsidR="001B0F87" w:rsidTr="00923229">
        <w:tc>
          <w:tcPr>
            <w:tcW w:w="1134" w:type="dxa"/>
          </w:tcPr>
          <w:p w:rsidR="001B0F87" w:rsidRDefault="001B0F87" w:rsidP="00923229">
            <w:pPr>
              <w:spacing w:after="120"/>
              <w:ind w:right="281"/>
              <w:jc w:val="center"/>
              <w:rPr>
                <w:rFonts w:ascii="Arial" w:hAnsi="Arial" w:cs="Arial"/>
                <w:b/>
                <w:smallCaps/>
                <w:color w:val="92856F"/>
                <w:sz w:val="12"/>
                <w:szCs w:val="12"/>
                <w:lang w:val="en-GB"/>
              </w:rPr>
            </w:pPr>
            <w:r w:rsidRPr="00EA7425">
              <w:rPr>
                <w:rFonts w:ascii="Arial" w:hAnsi="Arial" w:cs="Arial"/>
                <w:noProof/>
                <w:sz w:val="12"/>
                <w:szCs w:val="12"/>
                <w:lang w:eastAsia="fr-FR"/>
              </w:rPr>
              <w:drawing>
                <wp:inline distT="0" distB="0" distL="0" distR="0" wp14:anchorId="6A63E98E" wp14:editId="1603E1B4">
                  <wp:extent cx="447675" cy="582561"/>
                  <wp:effectExtent l="0" t="0" r="0" b="8255"/>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395" cy="582197"/>
                          </a:xfrm>
                          <a:prstGeom prst="rect">
                            <a:avLst/>
                          </a:prstGeom>
                          <a:noFill/>
                        </pic:spPr>
                      </pic:pic>
                    </a:graphicData>
                  </a:graphic>
                </wp:inline>
              </w:drawing>
            </w:r>
          </w:p>
        </w:tc>
        <w:tc>
          <w:tcPr>
            <w:tcW w:w="4227" w:type="dxa"/>
          </w:tcPr>
          <w:p w:rsidR="001B0F87" w:rsidRDefault="001B0F87" w:rsidP="00923229">
            <w:pPr>
              <w:spacing w:after="120"/>
              <w:ind w:left="-142" w:right="281" w:firstLine="142"/>
              <w:jc w:val="center"/>
              <w:rPr>
                <w:rFonts w:ascii="Arial" w:hAnsi="Arial" w:cs="Arial"/>
                <w:b/>
                <w:smallCaps/>
                <w:color w:val="92856F"/>
                <w:sz w:val="14"/>
                <w:szCs w:val="12"/>
                <w:lang w:val="en-GB"/>
              </w:rPr>
            </w:pPr>
          </w:p>
          <w:p w:rsidR="001B0F87" w:rsidRPr="005B5E7C" w:rsidRDefault="001B0F87" w:rsidP="00923229">
            <w:pPr>
              <w:spacing w:after="120"/>
              <w:ind w:left="-142" w:right="281" w:firstLine="142"/>
              <w:jc w:val="center"/>
              <w:rPr>
                <w:rFonts w:ascii="Arial" w:hAnsi="Arial" w:cs="Arial"/>
                <w:b/>
                <w:smallCaps/>
                <w:color w:val="92856F"/>
                <w:sz w:val="20"/>
                <w:szCs w:val="12"/>
                <w:lang w:val="en-GB"/>
              </w:rPr>
            </w:pPr>
            <w:r w:rsidRPr="005B5E7C">
              <w:rPr>
                <w:rFonts w:ascii="Arial" w:hAnsi="Arial" w:cs="Arial"/>
                <w:b/>
                <w:smallCaps/>
                <w:color w:val="92856F"/>
                <w:sz w:val="20"/>
                <w:szCs w:val="12"/>
                <w:lang w:val="en-GB"/>
              </w:rPr>
              <w:t xml:space="preserve">Bureau Veritas Marine &amp; Offshore </w:t>
            </w:r>
          </w:p>
          <w:p w:rsidR="001B0F87" w:rsidRDefault="001B0F87" w:rsidP="00923229">
            <w:pPr>
              <w:spacing w:after="120"/>
              <w:ind w:right="281"/>
              <w:jc w:val="center"/>
              <w:rPr>
                <w:rFonts w:ascii="Arial" w:hAnsi="Arial" w:cs="Arial"/>
                <w:b/>
                <w:smallCaps/>
                <w:color w:val="92856F"/>
                <w:sz w:val="12"/>
                <w:szCs w:val="12"/>
                <w:lang w:val="en-GB"/>
              </w:rPr>
            </w:pPr>
            <w:r w:rsidRPr="005B5E7C">
              <w:rPr>
                <w:rFonts w:ascii="Arial" w:hAnsi="Arial" w:cs="Arial"/>
                <w:b/>
                <w:smallCaps/>
                <w:color w:val="92856F"/>
                <w:sz w:val="20"/>
                <w:szCs w:val="12"/>
                <w:lang w:val="en-GB"/>
              </w:rPr>
              <w:t>General Conditions</w:t>
            </w:r>
          </w:p>
        </w:tc>
      </w:tr>
    </w:tbl>
    <w:p w:rsidR="001B0F87" w:rsidRPr="00EA7425" w:rsidRDefault="001B0F87" w:rsidP="001B0F87">
      <w:pPr>
        <w:spacing w:after="120"/>
        <w:ind w:left="-142" w:right="281" w:firstLine="142"/>
        <w:jc w:val="center"/>
        <w:rPr>
          <w:rFonts w:ascii="Arial" w:hAnsi="Arial" w:cs="Arial"/>
          <w:b/>
          <w:smallCaps/>
          <w:color w:val="92856F"/>
          <w:sz w:val="12"/>
          <w:szCs w:val="12"/>
          <w:lang w:val="en-GB"/>
        </w:rPr>
      </w:pPr>
    </w:p>
    <w:p w:rsidR="001B0F87" w:rsidRPr="005B5E7C" w:rsidRDefault="001B0F87" w:rsidP="001B0F87">
      <w:pPr>
        <w:pStyle w:val="ListParagraph"/>
        <w:numPr>
          <w:ilvl w:val="0"/>
          <w:numId w:val="1"/>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INDEPENDENCE OF THE SOCIETY AND APPLICABLE TERMS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w:t>
      </w:r>
      <w:r w:rsidRPr="005B5E7C">
        <w:rPr>
          <w:rFonts w:ascii="Arial" w:hAnsi="Arial" w:cs="Arial"/>
          <w:sz w:val="14"/>
          <w:szCs w:val="14"/>
          <w:lang w:val="en-GB"/>
        </w:rPr>
        <w:t>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1B0F87" w:rsidRPr="005B5E7C" w:rsidRDefault="001B0F87" w:rsidP="001B0F87">
      <w:pPr>
        <w:pStyle w:val="ListParagraph"/>
        <w:spacing w:after="120"/>
        <w:ind w:left="0" w:right="281"/>
        <w:jc w:val="both"/>
        <w:rPr>
          <w:rFonts w:ascii="Arial" w:hAnsi="Arial" w:cs="Arial"/>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1B0F87" w:rsidRPr="005B5E7C" w:rsidRDefault="001B0F87" w:rsidP="001B0F87">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1B0F87" w:rsidRPr="005B5E7C" w:rsidRDefault="001B0F87" w:rsidP="001B0F87">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1B0F87" w:rsidRPr="005B5E7C" w:rsidRDefault="001B0F87" w:rsidP="001B0F87">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1B0F87" w:rsidRPr="005B5E7C" w:rsidRDefault="001B0F87" w:rsidP="001B0F87">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1B0F87" w:rsidRPr="005B5E7C" w:rsidRDefault="001B0F87" w:rsidP="001B0F87">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1B0F87" w:rsidRPr="005B5E7C" w:rsidRDefault="001B0F87" w:rsidP="001B0F87">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1B0F87" w:rsidRPr="005B5E7C" w:rsidRDefault="001B0F87" w:rsidP="001B0F87">
      <w:pPr>
        <w:pStyle w:val="ListParagraph"/>
        <w:spacing w:after="120"/>
        <w:ind w:left="0" w:right="281"/>
        <w:jc w:val="both"/>
        <w:rPr>
          <w:rFonts w:ascii="Arial" w:hAnsi="Arial" w:cs="Arial"/>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1B0F87" w:rsidRPr="005B5E7C" w:rsidRDefault="001B0F87" w:rsidP="001B0F87">
      <w:pPr>
        <w:pStyle w:val="ListParagraph"/>
        <w:spacing w:after="120"/>
        <w:ind w:left="0" w:right="281"/>
        <w:jc w:val="both"/>
        <w:rPr>
          <w:rFonts w:ascii="Arial" w:hAnsi="Arial" w:cs="Arial"/>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1B0F87" w:rsidRPr="00AD0218"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1B0F87" w:rsidRPr="005B5E7C" w:rsidRDefault="001B0F87" w:rsidP="001B0F87">
      <w:pPr>
        <w:pStyle w:val="ListParagraph"/>
        <w:tabs>
          <w:tab w:val="left" w:pos="284"/>
        </w:tabs>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LIABILITY</w:t>
      </w:r>
    </w:p>
    <w:p w:rsidR="001B0F87" w:rsidRPr="005B5E7C" w:rsidRDefault="001B0F87" w:rsidP="001B0F87">
      <w:pPr>
        <w:pStyle w:val="ListParagraph"/>
        <w:numPr>
          <w:ilvl w:val="1"/>
          <w:numId w:val="1"/>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lastRenderedPageBreak/>
        <w:t>The Society bears no liability for consequential loss. For the purpose of this clause consequential loss shall include, without limitation:</w:t>
      </w:r>
    </w:p>
    <w:p w:rsidR="001B0F87" w:rsidRPr="005B5E7C" w:rsidRDefault="001B0F87" w:rsidP="001B0F87">
      <w:pPr>
        <w:pStyle w:val="ListParagraph"/>
        <w:numPr>
          <w:ilvl w:val="0"/>
          <w:numId w:val="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1B0F87" w:rsidRPr="005B5E7C" w:rsidRDefault="001B0F87" w:rsidP="001B0F87">
      <w:pPr>
        <w:pStyle w:val="ListParagraph"/>
        <w:numPr>
          <w:ilvl w:val="0"/>
          <w:numId w:val="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1B0F87" w:rsidRPr="005B5E7C" w:rsidRDefault="001B0F87" w:rsidP="001B0F87">
      <w:pPr>
        <w:spacing w:after="0"/>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1B0F87" w:rsidRPr="005B5E7C" w:rsidRDefault="001B0F87" w:rsidP="001B0F87">
      <w:pPr>
        <w:pStyle w:val="ListParagraph"/>
        <w:spacing w:after="120"/>
        <w:ind w:left="0" w:right="281"/>
        <w:jc w:val="both"/>
        <w:rPr>
          <w:rFonts w:ascii="Arial" w:hAnsi="Arial" w:cs="Arial"/>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1B0F87" w:rsidRPr="005B5E7C" w:rsidRDefault="001B0F87" w:rsidP="001B0F87">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1B0F87" w:rsidRPr="005B5E7C" w:rsidRDefault="001B0F87" w:rsidP="001B0F87">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1B0F87" w:rsidRPr="005B5E7C" w:rsidRDefault="001B0F87" w:rsidP="001B0F87">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1B0F87" w:rsidRPr="005B5E7C" w:rsidRDefault="001B0F87" w:rsidP="001B0F87">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sub-clause 11.1, the Society shall have the right to disclose the confidential information if required to do so under regulations of </w:t>
      </w:r>
      <w:r w:rsidRPr="005B5E7C">
        <w:rPr>
          <w:rFonts w:ascii="Arial" w:hAnsi="Arial" w:cs="Arial"/>
          <w:sz w:val="14"/>
          <w:szCs w:val="14"/>
          <w:lang w:val="en-GB"/>
        </w:rPr>
        <w:t xml:space="preserve">the International Association of Classifications Societies (IACS) or any statutory obligations. </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1B0F87" w:rsidRPr="005B5E7C" w:rsidRDefault="001B0F87" w:rsidP="001B0F87">
      <w:pPr>
        <w:pStyle w:val="ListParagraph"/>
        <w:spacing w:after="120"/>
        <w:ind w:left="-142" w:right="281" w:firstLine="142"/>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1B0F87" w:rsidRPr="005B5E7C" w:rsidRDefault="001B0F87" w:rsidP="001B0F87">
      <w:pPr>
        <w:pStyle w:val="ListParagraph"/>
        <w:spacing w:after="120"/>
        <w:ind w:left="0" w:right="281"/>
        <w:jc w:val="both"/>
        <w:rPr>
          <w:rFonts w:ascii="Arial" w:hAnsi="Arial" w:cs="Arial"/>
          <w:b/>
          <w:sz w:val="14"/>
          <w:szCs w:val="14"/>
          <w:lang w:val="en-GB"/>
        </w:rPr>
      </w:pPr>
    </w:p>
    <w:p w:rsidR="001B0F87" w:rsidRPr="005B5E7C" w:rsidRDefault="001B0F87" w:rsidP="001B0F87">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1B0F87" w:rsidRPr="00083612"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1B0F87" w:rsidRDefault="001B0F87" w:rsidP="001B0F87">
      <w:pPr>
        <w:pStyle w:val="ListParagraph"/>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1" w:history="1">
        <w:r>
          <w:rPr>
            <w:rStyle w:val="Hyperlink"/>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1B0F87" w:rsidRPr="005B5E7C" w:rsidRDefault="001B0F87" w:rsidP="001B0F87">
      <w:pPr>
        <w:pStyle w:val="ListParagraph"/>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B0F87" w:rsidRPr="005B5E7C" w:rsidRDefault="001B0F87" w:rsidP="001B0F87">
      <w:pPr>
        <w:pStyle w:val="ListParagraph"/>
        <w:numPr>
          <w:ilvl w:val="1"/>
          <w:numId w:val="1"/>
        </w:numPr>
        <w:tabs>
          <w:tab w:val="left" w:pos="284"/>
        </w:tabs>
        <w:spacing w:after="120"/>
        <w:ind w:left="0" w:right="281"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hyperlink r:id="rId12" w:history="1">
        <w:r w:rsidRPr="005B5E7C">
          <w:rPr>
            <w:rStyle w:val="Hyperlink"/>
            <w:rFonts w:ascii="Arial" w:hAnsi="Arial" w:cs="Arial"/>
            <w:sz w:val="14"/>
            <w:szCs w:val="14"/>
            <w:lang w:val="en-US"/>
          </w:rPr>
          <w:t>https://group.bureauveritas.com/group/corporate-social-responsibility</w:t>
        </w:r>
      </w:hyperlink>
    </w:p>
    <w:p w:rsidR="001B0F87" w:rsidRPr="005B5E7C" w:rsidRDefault="001B0F87" w:rsidP="001B0F87">
      <w:pPr>
        <w:pStyle w:val="ListParagraph"/>
        <w:spacing w:after="120"/>
        <w:ind w:left="-142" w:right="281" w:firstLine="142"/>
        <w:jc w:val="both"/>
        <w:rPr>
          <w:rStyle w:val="Hyperlink"/>
          <w:rFonts w:ascii="Arial" w:hAnsi="Arial" w:cs="Arial"/>
          <w:b/>
          <w:sz w:val="14"/>
          <w:szCs w:val="14"/>
          <w:lang w:val="en-US"/>
        </w:rPr>
      </w:pPr>
    </w:p>
    <w:p w:rsidR="001B0F87" w:rsidRPr="005B5E7C" w:rsidRDefault="001B0F87" w:rsidP="001B0F87">
      <w:pPr>
        <w:pStyle w:val="ListParagraph"/>
        <w:spacing w:after="120"/>
        <w:ind w:left="-142" w:right="281" w:firstLine="142"/>
        <w:jc w:val="both"/>
        <w:rPr>
          <w:rFonts w:ascii="Arial" w:hAnsi="Arial" w:cs="Arial"/>
          <w:b/>
          <w:sz w:val="14"/>
          <w:szCs w:val="14"/>
          <w:lang w:val="en-US"/>
        </w:rPr>
      </w:pPr>
    </w:p>
    <w:p w:rsidR="005904BF" w:rsidRPr="0089793C" w:rsidRDefault="005904BF" w:rsidP="007E20EF">
      <w:pPr>
        <w:spacing w:after="0"/>
        <w:ind w:right="-1022"/>
        <w:rPr>
          <w:sz w:val="12"/>
          <w:szCs w:val="12"/>
        </w:rPr>
      </w:pPr>
    </w:p>
    <w:sectPr w:rsidR="005904BF" w:rsidRPr="0089793C" w:rsidSect="001B0F87">
      <w:headerReference w:type="default" r:id="rId13"/>
      <w:footerReference w:type="default" r:id="rId14"/>
      <w:pgSz w:w="11906" w:h="16838"/>
      <w:pgMar w:top="0" w:right="424" w:bottom="0" w:left="851" w:header="567" w:footer="567" w:gutter="0"/>
      <w:pgNumType w:start="1"/>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73" w:rsidRDefault="00D14773" w:rsidP="00D66007">
      <w:pPr>
        <w:spacing w:after="0" w:line="240" w:lineRule="auto"/>
      </w:pPr>
      <w:r>
        <w:separator/>
      </w:r>
    </w:p>
  </w:endnote>
  <w:endnote w:type="continuationSeparator" w:id="0">
    <w:p w:rsidR="00D14773" w:rsidRDefault="00D14773" w:rsidP="00D6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3A" w:rsidRPr="002A56CD" w:rsidRDefault="00E66F3A" w:rsidP="00E66F3A">
    <w:pPr>
      <w:pStyle w:val="Footer"/>
      <w:tabs>
        <w:tab w:val="clear" w:pos="4536"/>
        <w:tab w:val="center" w:pos="4678"/>
      </w:tabs>
      <w:jc w:val="center"/>
      <w:rPr>
        <w:rFonts w:ascii="Arial" w:hAnsi="Arial" w:cs="Arial"/>
        <w:color w:val="C79900"/>
        <w:sz w:val="18"/>
        <w:szCs w:val="18"/>
        <w:lang w:val="en-US"/>
      </w:rPr>
    </w:pPr>
    <w:r w:rsidRPr="002A56CD">
      <w:rPr>
        <w:rFonts w:ascii="Arial" w:hAnsi="Arial" w:cs="Arial"/>
        <w:color w:val="C79900"/>
        <w:sz w:val="18"/>
        <w:szCs w:val="18"/>
        <w:lang w:val="en-US"/>
      </w:rPr>
      <w:t>Bureau Veritas Marine &amp; Offshore General conditions – Edition January 2017</w:t>
    </w:r>
  </w:p>
  <w:p w:rsidR="00E66F3A" w:rsidRDefault="00E66F3A" w:rsidP="00E66F3A">
    <w:pPr>
      <w:pStyle w:val="Footer"/>
      <w:tabs>
        <w:tab w:val="clear" w:pos="4536"/>
        <w:tab w:val="center" w:pos="4678"/>
      </w:tabs>
      <w:jc w:val="right"/>
      <w:rPr>
        <w:rFonts w:ascii="Arial" w:hAnsi="Arial" w:cs="Arial"/>
        <w:sz w:val="12"/>
        <w:szCs w:val="12"/>
      </w:rPr>
    </w:pPr>
    <w:r>
      <w:rPr>
        <w:lang w:val="en-US"/>
      </w:rPr>
      <w:tab/>
    </w:r>
    <w:sdt>
      <w:sdtPr>
        <w:rPr>
          <w:rFonts w:ascii="Arial" w:hAnsi="Arial" w:cs="Arial"/>
          <w:sz w:val="12"/>
          <w:szCs w:val="12"/>
        </w:rPr>
        <w:id w:val="621356908"/>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r>
              <w:rPr>
                <w:rFonts w:ascii="Arial" w:hAnsi="Arial" w:cs="Arial"/>
                <w:sz w:val="12"/>
                <w:szCs w:val="12"/>
              </w:rPr>
              <w:t xml:space="preserve"> </w:t>
            </w:r>
            <w:r w:rsidRPr="00E66F3A">
              <w:rPr>
                <w:rFonts w:ascii="Arial" w:hAnsi="Arial" w:cs="Arial"/>
                <w:sz w:val="12"/>
                <w:szCs w:val="12"/>
                <w:lang w:val="en-US"/>
              </w:rPr>
              <w:t xml:space="preserve">Page </w:t>
            </w:r>
            <w:r w:rsidRPr="00E66F3A">
              <w:rPr>
                <w:rFonts w:ascii="Arial" w:hAnsi="Arial" w:cs="Arial"/>
                <w:b/>
                <w:bCs/>
                <w:sz w:val="12"/>
                <w:szCs w:val="12"/>
              </w:rPr>
              <w:fldChar w:fldCharType="begin"/>
            </w:r>
            <w:r w:rsidRPr="00E66F3A">
              <w:rPr>
                <w:rFonts w:ascii="Arial" w:hAnsi="Arial" w:cs="Arial"/>
                <w:b/>
                <w:bCs/>
                <w:sz w:val="12"/>
                <w:szCs w:val="12"/>
                <w:lang w:val="en-US"/>
              </w:rPr>
              <w:instrText xml:space="preserve"> PAGE </w:instrText>
            </w:r>
            <w:r w:rsidRPr="00E66F3A">
              <w:rPr>
                <w:rFonts w:ascii="Arial" w:hAnsi="Arial" w:cs="Arial"/>
                <w:b/>
                <w:bCs/>
                <w:sz w:val="12"/>
                <w:szCs w:val="12"/>
              </w:rPr>
              <w:fldChar w:fldCharType="separate"/>
            </w:r>
            <w:r w:rsidR="001B0F87">
              <w:rPr>
                <w:rFonts w:ascii="Arial" w:hAnsi="Arial" w:cs="Arial"/>
                <w:b/>
                <w:bCs/>
                <w:noProof/>
                <w:sz w:val="12"/>
                <w:szCs w:val="12"/>
                <w:lang w:val="en-US"/>
              </w:rPr>
              <w:t>1</w:t>
            </w:r>
            <w:r w:rsidRPr="00E66F3A">
              <w:rPr>
                <w:rFonts w:ascii="Arial" w:hAnsi="Arial" w:cs="Arial"/>
                <w:b/>
                <w:bCs/>
                <w:sz w:val="12"/>
                <w:szCs w:val="12"/>
              </w:rPr>
              <w:fldChar w:fldCharType="end"/>
            </w:r>
            <w:r w:rsidRPr="00E66F3A">
              <w:rPr>
                <w:rFonts w:ascii="Arial" w:hAnsi="Arial" w:cs="Arial"/>
                <w:sz w:val="12"/>
                <w:szCs w:val="12"/>
                <w:lang w:val="en-US"/>
              </w:rPr>
              <w:t xml:space="preserve"> of </w:t>
            </w:r>
            <w:r w:rsidR="00855AA1">
              <w:rPr>
                <w:rFonts w:ascii="Arial" w:hAnsi="Arial" w:cs="Arial"/>
                <w:b/>
                <w:bCs/>
                <w:sz w:val="12"/>
                <w:szCs w:val="12"/>
              </w:rPr>
              <w:fldChar w:fldCharType="begin"/>
            </w:r>
            <w:r w:rsidR="00855AA1">
              <w:rPr>
                <w:rFonts w:ascii="Arial" w:hAnsi="Arial" w:cs="Arial"/>
                <w:b/>
                <w:bCs/>
                <w:sz w:val="12"/>
                <w:szCs w:val="12"/>
              </w:rPr>
              <w:instrText xml:space="preserve"> SECTIONPAGES  </w:instrText>
            </w:r>
            <w:r w:rsidR="00855AA1">
              <w:rPr>
                <w:rFonts w:ascii="Arial" w:hAnsi="Arial" w:cs="Arial"/>
                <w:b/>
                <w:bCs/>
                <w:sz w:val="12"/>
                <w:szCs w:val="12"/>
              </w:rPr>
              <w:fldChar w:fldCharType="separate"/>
            </w:r>
            <w:r w:rsidR="001B0F87">
              <w:rPr>
                <w:rFonts w:ascii="Arial" w:hAnsi="Arial" w:cs="Arial"/>
                <w:b/>
                <w:bCs/>
                <w:noProof/>
                <w:sz w:val="12"/>
                <w:szCs w:val="12"/>
              </w:rPr>
              <w:t>1</w:t>
            </w:r>
            <w:r w:rsidR="00855AA1">
              <w:rPr>
                <w:rFonts w:ascii="Arial" w:hAnsi="Arial" w:cs="Arial"/>
                <w:b/>
                <w:bCs/>
                <w:sz w:val="12"/>
                <w:szCs w:val="12"/>
              </w:rPr>
              <w:fldChar w:fldCharType="end"/>
            </w:r>
          </w:sdtContent>
        </w:sdt>
      </w:sdtContent>
    </w:sdt>
  </w:p>
  <w:p w:rsidR="00A04210" w:rsidRPr="00E66F3A" w:rsidRDefault="00A04210" w:rsidP="00E66F3A">
    <w:pPr>
      <w:pStyle w:val="Footer"/>
      <w:tabs>
        <w:tab w:val="clear" w:pos="4536"/>
        <w:tab w:val="center" w:pos="4678"/>
      </w:tabs>
      <w:jc w:val="right"/>
      <w:rPr>
        <w:rFonts w:ascii="Arial" w:hAnsi="Arial" w:cs="Arial"/>
        <w:sz w:val="12"/>
        <w:szCs w:val="1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039334"/>
      <w:docPartObj>
        <w:docPartGallery w:val="Page Numbers (Bottom of Page)"/>
        <w:docPartUnique/>
      </w:docPartObj>
    </w:sdtPr>
    <w:sdtEndPr>
      <w:rPr>
        <w:rFonts w:ascii="Arial" w:hAnsi="Arial" w:cs="Arial"/>
        <w:sz w:val="16"/>
        <w:szCs w:val="16"/>
      </w:rPr>
    </w:sdtEndPr>
    <w:sdtContent>
      <w:p w:rsidR="00A632CB" w:rsidRPr="00A632CB" w:rsidRDefault="00D14773">
        <w:pPr>
          <w:pStyle w:val="Footer"/>
          <w:jc w:val="right"/>
          <w:rPr>
            <w:rFonts w:ascii="Arial" w:hAnsi="Arial" w:cs="Arial"/>
            <w:sz w:val="16"/>
            <w:szCs w:val="16"/>
          </w:rPr>
        </w:pPr>
        <w:r w:rsidRPr="00A632CB">
          <w:rPr>
            <w:rFonts w:ascii="Arial" w:hAnsi="Arial" w:cs="Arial"/>
            <w:sz w:val="16"/>
            <w:szCs w:val="16"/>
          </w:rPr>
          <w:fldChar w:fldCharType="begin"/>
        </w:r>
        <w:r w:rsidRPr="00A632CB">
          <w:rPr>
            <w:rFonts w:ascii="Arial" w:hAnsi="Arial" w:cs="Arial"/>
            <w:sz w:val="16"/>
            <w:szCs w:val="16"/>
          </w:rPr>
          <w:instrText>PAGE   \* MERGEFORMAT</w:instrText>
        </w:r>
        <w:r w:rsidRPr="00A632CB">
          <w:rPr>
            <w:rFonts w:ascii="Arial" w:hAnsi="Arial" w:cs="Arial"/>
            <w:sz w:val="16"/>
            <w:szCs w:val="16"/>
          </w:rPr>
          <w:fldChar w:fldCharType="separate"/>
        </w:r>
        <w:r w:rsidR="001B0F87">
          <w:rPr>
            <w:rFonts w:ascii="Arial" w:hAnsi="Arial" w:cs="Arial"/>
            <w:noProof/>
            <w:sz w:val="16"/>
            <w:szCs w:val="16"/>
          </w:rPr>
          <w:t>1</w:t>
        </w:r>
        <w:r w:rsidRPr="00A632CB">
          <w:rPr>
            <w:rFonts w:ascii="Arial" w:hAnsi="Arial" w:cs="Arial"/>
            <w:sz w:val="16"/>
            <w:szCs w:val="16"/>
          </w:rPr>
          <w:fldChar w:fldCharType="end"/>
        </w:r>
      </w:p>
    </w:sdtContent>
  </w:sdt>
  <w:p w:rsidR="0024395A" w:rsidRPr="0024395A" w:rsidRDefault="00D14773" w:rsidP="0024395A">
    <w:pPr>
      <w:pStyle w:val="Footer"/>
      <w:ind w:left="-142" w:firstLine="142"/>
      <w:jc w:val="center"/>
      <w:rPr>
        <w:rFonts w:ascii="Arial" w:hAnsi="Arial" w:cs="Arial"/>
        <w:b/>
        <w:color w:val="D99A03" w:themeColor="background1" w:themeShade="80"/>
        <w:sz w:val="16"/>
        <w:szCs w:val="14"/>
        <w:lang w:val="en-US"/>
      </w:rPr>
    </w:pPr>
    <w:r w:rsidRPr="0024395A">
      <w:rPr>
        <w:rFonts w:ascii="Arial" w:hAnsi="Arial" w:cs="Arial"/>
        <w:b/>
        <w:color w:val="D99A03" w:themeColor="background1" w:themeShade="80"/>
        <w:sz w:val="16"/>
        <w:szCs w:val="14"/>
        <w:lang w:val="en-US"/>
      </w:rPr>
      <w:t>Bureau Veritas Marine &amp; Offshore General Conditions – Edition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73" w:rsidRDefault="00D14773" w:rsidP="00D66007">
      <w:pPr>
        <w:spacing w:after="0" w:line="240" w:lineRule="auto"/>
      </w:pPr>
      <w:r>
        <w:separator/>
      </w:r>
    </w:p>
  </w:footnote>
  <w:footnote w:type="continuationSeparator" w:id="0">
    <w:p w:rsidR="00D14773" w:rsidRDefault="00D14773" w:rsidP="00D6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10" w:rsidRDefault="00A04210">
    <w:pPr>
      <w:pStyle w:val="Header"/>
      <w:rPr>
        <w:rFonts w:ascii="Arial" w:hAnsi="Arial" w:cs="Arial"/>
        <w:sz w:val="20"/>
        <w:szCs w:val="20"/>
      </w:rPr>
    </w:pPr>
  </w:p>
  <w:p w:rsidR="00A04210" w:rsidRPr="00A04210" w:rsidRDefault="00A04210">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90" w:rsidRDefault="00D14773" w:rsidP="000D16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454"/>
    <w:multiLevelType w:val="hybridMultilevel"/>
    <w:tmpl w:val="4A6EEB7E"/>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F7D4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EBE5F3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8216C2"/>
    <w:multiLevelType w:val="hybridMultilevel"/>
    <w:tmpl w:val="A3FA15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EE014B"/>
    <w:multiLevelType w:val="hybridMultilevel"/>
    <w:tmpl w:val="158287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5AD2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9A433D4"/>
    <w:multiLevelType w:val="hybridMultilevel"/>
    <w:tmpl w:val="FD7636D4"/>
    <w:lvl w:ilvl="0" w:tplc="040C0005">
      <w:start w:val="1"/>
      <w:numFmt w:val="bullet"/>
      <w:lvlText w:val=""/>
      <w:lvlJc w:val="left"/>
      <w:pPr>
        <w:tabs>
          <w:tab w:val="num" w:pos="1485"/>
        </w:tabs>
        <w:ind w:left="1485" w:hanging="360"/>
      </w:pPr>
      <w:rPr>
        <w:rFonts w:ascii="Wingdings" w:hAnsi="Wingdings"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5E1B7053"/>
    <w:multiLevelType w:val="hybridMultilevel"/>
    <w:tmpl w:val="DE1468D8"/>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41261B"/>
    <w:multiLevelType w:val="hybridMultilevel"/>
    <w:tmpl w:val="1C9C05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6A043B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0B46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BB4B80"/>
    <w:multiLevelType w:val="hybridMultilevel"/>
    <w:tmpl w:val="7824775E"/>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6"/>
  </w:num>
  <w:num w:numId="6">
    <w:abstractNumId w:val="10"/>
  </w:num>
  <w:num w:numId="7">
    <w:abstractNumId w:val="2"/>
  </w:num>
  <w:num w:numId="8">
    <w:abstractNumId w:val="1"/>
  </w:num>
  <w:num w:numId="9">
    <w:abstractNumId w:val="11"/>
  </w:num>
  <w:num w:numId="10">
    <w:abstractNumId w:val="1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3D"/>
    <w:rsid w:val="00035E8C"/>
    <w:rsid w:val="0010012A"/>
    <w:rsid w:val="00132901"/>
    <w:rsid w:val="00145188"/>
    <w:rsid w:val="00177F92"/>
    <w:rsid w:val="00191F4D"/>
    <w:rsid w:val="001B0F87"/>
    <w:rsid w:val="001B536B"/>
    <w:rsid w:val="001C40AB"/>
    <w:rsid w:val="002429D0"/>
    <w:rsid w:val="00292B6F"/>
    <w:rsid w:val="002A56CD"/>
    <w:rsid w:val="002C75EB"/>
    <w:rsid w:val="002F70FC"/>
    <w:rsid w:val="00395D56"/>
    <w:rsid w:val="003B6974"/>
    <w:rsid w:val="004029F0"/>
    <w:rsid w:val="00480C05"/>
    <w:rsid w:val="005904BF"/>
    <w:rsid w:val="0061076C"/>
    <w:rsid w:val="00695F7E"/>
    <w:rsid w:val="006A7D61"/>
    <w:rsid w:val="006F54B1"/>
    <w:rsid w:val="0071070F"/>
    <w:rsid w:val="00732C9F"/>
    <w:rsid w:val="007861EC"/>
    <w:rsid w:val="00791C35"/>
    <w:rsid w:val="007E20EF"/>
    <w:rsid w:val="007F5F18"/>
    <w:rsid w:val="00824521"/>
    <w:rsid w:val="00855AA1"/>
    <w:rsid w:val="0088196B"/>
    <w:rsid w:val="0089793C"/>
    <w:rsid w:val="008C7B1F"/>
    <w:rsid w:val="008D32AD"/>
    <w:rsid w:val="008F5B17"/>
    <w:rsid w:val="00920755"/>
    <w:rsid w:val="00922F9E"/>
    <w:rsid w:val="0095595C"/>
    <w:rsid w:val="00973412"/>
    <w:rsid w:val="0099286E"/>
    <w:rsid w:val="009F7DE6"/>
    <w:rsid w:val="00A04210"/>
    <w:rsid w:val="00A15949"/>
    <w:rsid w:val="00A460D0"/>
    <w:rsid w:val="00AA7BF3"/>
    <w:rsid w:val="00B56FB6"/>
    <w:rsid w:val="00BA3C7B"/>
    <w:rsid w:val="00BC7349"/>
    <w:rsid w:val="00BC78C1"/>
    <w:rsid w:val="00C4473D"/>
    <w:rsid w:val="00C47E78"/>
    <w:rsid w:val="00C91236"/>
    <w:rsid w:val="00CD6A46"/>
    <w:rsid w:val="00CF1142"/>
    <w:rsid w:val="00D14773"/>
    <w:rsid w:val="00D66007"/>
    <w:rsid w:val="00DB3F46"/>
    <w:rsid w:val="00DC432C"/>
    <w:rsid w:val="00E3769C"/>
    <w:rsid w:val="00E66F3A"/>
    <w:rsid w:val="00E9260F"/>
    <w:rsid w:val="00EA6C2B"/>
    <w:rsid w:val="00EE6A3E"/>
    <w:rsid w:val="00FB5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22582-FDBD-49DF-A7B0-9E69BE31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9C"/>
    <w:pPr>
      <w:ind w:left="720"/>
      <w:contextualSpacing/>
    </w:pPr>
  </w:style>
  <w:style w:type="paragraph" w:styleId="BalloonText">
    <w:name w:val="Balloon Text"/>
    <w:basedOn w:val="Normal"/>
    <w:link w:val="BalloonTextChar"/>
    <w:uiPriority w:val="99"/>
    <w:semiHidden/>
    <w:unhideWhenUsed/>
    <w:rsid w:val="008C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1F"/>
    <w:rPr>
      <w:rFonts w:ascii="Tahoma" w:hAnsi="Tahoma" w:cs="Tahoma"/>
      <w:sz w:val="16"/>
      <w:szCs w:val="16"/>
    </w:rPr>
  </w:style>
  <w:style w:type="paragraph" w:styleId="Header">
    <w:name w:val="header"/>
    <w:basedOn w:val="Normal"/>
    <w:link w:val="HeaderChar"/>
    <w:uiPriority w:val="99"/>
    <w:unhideWhenUsed/>
    <w:rsid w:val="00D660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007"/>
  </w:style>
  <w:style w:type="paragraph" w:styleId="Footer">
    <w:name w:val="footer"/>
    <w:basedOn w:val="Normal"/>
    <w:link w:val="FooterChar"/>
    <w:uiPriority w:val="99"/>
    <w:unhideWhenUsed/>
    <w:rsid w:val="00D660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007"/>
  </w:style>
  <w:style w:type="character" w:styleId="Hyperlink">
    <w:name w:val="Hyperlink"/>
    <w:basedOn w:val="DefaultParagraphFont"/>
    <w:uiPriority w:val="99"/>
    <w:unhideWhenUsed/>
    <w:rsid w:val="0003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up.bureauveritas.com/group/corporate-social-respons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onaldataprotection.bureauveritas.com/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800080"/>
      </a:dk1>
      <a:lt1>
        <a:sysClr val="window" lastClr="FEEAB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7738-C224-4F70-8D7C-AFE47BFB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3013</Words>
  <Characters>16576</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Bureau Veritas</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CAHAGNE</dc:creator>
  <cp:lastModifiedBy>Michel SUBERO</cp:lastModifiedBy>
  <cp:revision>18</cp:revision>
  <cp:lastPrinted>2016-12-28T10:54:00Z</cp:lastPrinted>
  <dcterms:created xsi:type="dcterms:W3CDTF">2016-12-20T16:37:00Z</dcterms:created>
  <dcterms:modified xsi:type="dcterms:W3CDTF">2018-09-20T16:23:00Z</dcterms:modified>
</cp:coreProperties>
</file>